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AFD8" w14:textId="11DB2F46"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Exemptions from copyright: </w:t>
      </w:r>
      <w:r w:rsidRPr="004922A2">
        <w:rPr>
          <w:rFonts w:ascii="Times New Roman" w:eastAsia="Times New Roman" w:hAnsi="Times New Roman" w:cs="Times New Roman"/>
          <w:b/>
          <w:bCs/>
          <w:kern w:val="0"/>
          <w:lang w:eastAsia="en-GB"/>
          <w14:ligatures w14:val="none"/>
        </w:rPr>
        <w:t>Fair Dealing and Fair Use Policy</w:t>
      </w:r>
      <w:r w:rsidRPr="004922A2">
        <w:rPr>
          <w:rFonts w:ascii="Times New Roman" w:eastAsia="Times New Roman" w:hAnsi="Times New Roman" w:cs="Times New Roman"/>
          <w:kern w:val="0"/>
          <w:lang w:eastAsia="en-GB"/>
          <w14:ligatures w14:val="none"/>
        </w:rPr>
        <w:br/>
      </w:r>
      <w:r w:rsidRPr="004922A2">
        <w:rPr>
          <w:rFonts w:ascii="Times New Roman" w:eastAsia="Times New Roman" w:hAnsi="Times New Roman" w:cs="Times New Roman"/>
          <w:i/>
          <w:iCs/>
          <w:kern w:val="0"/>
          <w:lang w:eastAsia="en-GB"/>
          <w14:ligatures w14:val="none"/>
        </w:rPr>
        <w:t>Course Title: The Search for New Stories to Live By</w:t>
      </w:r>
      <w:r w:rsidRPr="004922A2">
        <w:rPr>
          <w:rFonts w:ascii="Times New Roman" w:eastAsia="Times New Roman" w:hAnsi="Times New Roman" w:cs="Times New Roman"/>
          <w:kern w:val="0"/>
          <w:lang w:eastAsia="en-GB"/>
          <w14:ligatures w14:val="none"/>
        </w:rPr>
        <w:br/>
      </w:r>
      <w:r w:rsidRPr="004922A2">
        <w:rPr>
          <w:rFonts w:ascii="Times New Roman" w:eastAsia="Times New Roman" w:hAnsi="Times New Roman" w:cs="Times New Roman"/>
          <w:i/>
          <w:iCs/>
          <w:kern w:val="0"/>
          <w:lang w:eastAsia="en-GB"/>
          <w14:ligatures w14:val="none"/>
        </w:rPr>
        <w:t>Last Updated: August 2025</w:t>
      </w:r>
    </w:p>
    <w:p w14:paraId="563D99DB"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1. Purpose and Scope</w:t>
      </w:r>
    </w:p>
    <w:p w14:paraId="14443CBB" w14:textId="260F96AD"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This policy outlines the principles and practices governing the use of third-party copyrighted material in the course </w:t>
      </w:r>
      <w:r w:rsidRPr="004922A2">
        <w:rPr>
          <w:rFonts w:ascii="Times New Roman" w:eastAsia="Times New Roman" w:hAnsi="Times New Roman" w:cs="Times New Roman"/>
          <w:i/>
          <w:iCs/>
          <w:kern w:val="0"/>
          <w:lang w:eastAsia="en-GB"/>
          <w14:ligatures w14:val="none"/>
        </w:rPr>
        <w:t>The Search for New Stories to Live By</w:t>
      </w:r>
      <w:r>
        <w:rPr>
          <w:rFonts w:ascii="Times New Roman" w:eastAsia="Times New Roman" w:hAnsi="Times New Roman" w:cs="Times New Roman"/>
          <w:i/>
          <w:iCs/>
          <w:kern w:val="0"/>
          <w:lang w:eastAsia="en-GB"/>
          <w14:ligatures w14:val="none"/>
        </w:rPr>
        <w:t>: Econarrative and Ethical Leadership</w:t>
      </w:r>
      <w:r w:rsidRPr="004922A2">
        <w:rPr>
          <w:rFonts w:ascii="Times New Roman" w:eastAsia="Times New Roman" w:hAnsi="Times New Roman" w:cs="Times New Roman"/>
          <w:kern w:val="0"/>
          <w:lang w:eastAsia="en-GB"/>
          <w14:ligatures w14:val="none"/>
        </w:rPr>
        <w:t xml:space="preserve">, delivered as a free, non-commercial educational resource funded by the European Commission (Erasmus+). The course involves multimodal analysis of texts, including visual, audio, and film materials, </w:t>
      </w:r>
      <w:r>
        <w:rPr>
          <w:rFonts w:ascii="Times New Roman" w:eastAsia="Times New Roman" w:hAnsi="Times New Roman" w:cs="Times New Roman"/>
          <w:kern w:val="0"/>
          <w:lang w:eastAsia="en-GB"/>
          <w14:ligatures w14:val="none"/>
        </w:rPr>
        <w:t xml:space="preserve">and it is therefore essential to include a range of examples of these in the course. </w:t>
      </w:r>
    </w:p>
    <w:p w14:paraId="18DA8111"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2. Legal Framework</w:t>
      </w:r>
    </w:p>
    <w:p w14:paraId="11962652"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This policy is informed by:</w:t>
      </w:r>
    </w:p>
    <w:p w14:paraId="4848D3A8" w14:textId="77777777" w:rsidR="004922A2" w:rsidRPr="004922A2" w:rsidRDefault="004922A2" w:rsidP="004922A2">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b/>
          <w:bCs/>
          <w:kern w:val="0"/>
          <w:lang w:eastAsia="en-GB"/>
          <w14:ligatures w14:val="none"/>
        </w:rPr>
        <w:t>UK Law</w:t>
      </w:r>
      <w:r w:rsidRPr="004922A2">
        <w:rPr>
          <w:rFonts w:ascii="Times New Roman" w:eastAsia="Times New Roman" w:hAnsi="Times New Roman" w:cs="Times New Roman"/>
          <w:kern w:val="0"/>
          <w:lang w:eastAsia="en-GB"/>
          <w14:ligatures w14:val="none"/>
        </w:rPr>
        <w:t xml:space="preserve">: Section 32 of the Copyright, Designs and Patents Act 1988 (CDPA), which permits </w:t>
      </w:r>
      <w:r w:rsidRPr="004922A2">
        <w:rPr>
          <w:rFonts w:ascii="Times New Roman" w:eastAsia="Times New Roman" w:hAnsi="Times New Roman" w:cs="Times New Roman"/>
          <w:i/>
          <w:iCs/>
          <w:kern w:val="0"/>
          <w:lang w:eastAsia="en-GB"/>
          <w14:ligatures w14:val="none"/>
        </w:rPr>
        <w:t>fair dealing</w:t>
      </w:r>
      <w:r w:rsidRPr="004922A2">
        <w:rPr>
          <w:rFonts w:ascii="Times New Roman" w:eastAsia="Times New Roman" w:hAnsi="Times New Roman" w:cs="Times New Roman"/>
          <w:kern w:val="0"/>
          <w:lang w:eastAsia="en-GB"/>
          <w14:ligatures w14:val="none"/>
        </w:rPr>
        <w:t xml:space="preserve"> for the purposes of illustration for instruction and criticism or review.</w:t>
      </w:r>
    </w:p>
    <w:p w14:paraId="2CECB2E4" w14:textId="77777777" w:rsidR="004922A2" w:rsidRPr="004922A2" w:rsidRDefault="004922A2" w:rsidP="004922A2">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b/>
          <w:bCs/>
          <w:kern w:val="0"/>
          <w:lang w:eastAsia="en-GB"/>
          <w14:ligatures w14:val="none"/>
        </w:rPr>
        <w:t>US Law</w:t>
      </w:r>
      <w:r w:rsidRPr="004922A2">
        <w:rPr>
          <w:rFonts w:ascii="Times New Roman" w:eastAsia="Times New Roman" w:hAnsi="Times New Roman" w:cs="Times New Roman"/>
          <w:kern w:val="0"/>
          <w:lang w:eastAsia="en-GB"/>
          <w14:ligatures w14:val="none"/>
        </w:rPr>
        <w:t xml:space="preserve">: Section 107 of the Copyright Act (Title 17, U.S. Code), which permits </w:t>
      </w:r>
      <w:r w:rsidRPr="004922A2">
        <w:rPr>
          <w:rFonts w:ascii="Times New Roman" w:eastAsia="Times New Roman" w:hAnsi="Times New Roman" w:cs="Times New Roman"/>
          <w:i/>
          <w:iCs/>
          <w:kern w:val="0"/>
          <w:lang w:eastAsia="en-GB"/>
          <w14:ligatures w14:val="none"/>
        </w:rPr>
        <w:t>fair use</w:t>
      </w:r>
      <w:r w:rsidRPr="004922A2">
        <w:rPr>
          <w:rFonts w:ascii="Times New Roman" w:eastAsia="Times New Roman" w:hAnsi="Times New Roman" w:cs="Times New Roman"/>
          <w:kern w:val="0"/>
          <w:lang w:eastAsia="en-GB"/>
          <w14:ligatures w14:val="none"/>
        </w:rPr>
        <w:t xml:space="preserve"> for purposes such as teaching, scholarship, and criticism.</w:t>
      </w:r>
    </w:p>
    <w:p w14:paraId="0F97AD06"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3. Use of Copyrighted Materials</w:t>
      </w:r>
    </w:p>
    <w:p w14:paraId="48D56AA3"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The course includes selected copyrighted materials under the following conditions:</w:t>
      </w:r>
    </w:p>
    <w:p w14:paraId="3E68D68B"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a. Documentary Films</w:t>
      </w:r>
    </w:p>
    <w:p w14:paraId="56FB587A" w14:textId="77777777" w:rsidR="004922A2" w:rsidRPr="004922A2" w:rsidRDefault="004922A2" w:rsidP="004922A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Only short clips are used.</w:t>
      </w:r>
    </w:p>
    <w:p w14:paraId="037E3330" w14:textId="77777777" w:rsidR="004922A2" w:rsidRPr="004922A2" w:rsidRDefault="004922A2" w:rsidP="004922A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Total duration of clips per documentary does not exceed </w:t>
      </w:r>
      <w:r w:rsidRPr="004922A2">
        <w:rPr>
          <w:rFonts w:ascii="Times New Roman" w:eastAsia="Times New Roman" w:hAnsi="Times New Roman" w:cs="Times New Roman"/>
          <w:b/>
          <w:bCs/>
          <w:kern w:val="0"/>
          <w:lang w:eastAsia="en-GB"/>
          <w14:ligatures w14:val="none"/>
        </w:rPr>
        <w:t>2.5 minutes</w:t>
      </w:r>
      <w:r w:rsidRPr="004922A2">
        <w:rPr>
          <w:rFonts w:ascii="Times New Roman" w:eastAsia="Times New Roman" w:hAnsi="Times New Roman" w:cs="Times New Roman"/>
          <w:kern w:val="0"/>
          <w:lang w:eastAsia="en-GB"/>
          <w14:ligatures w14:val="none"/>
        </w:rPr>
        <w:t>.</w:t>
      </w:r>
    </w:p>
    <w:p w14:paraId="1B7E7D60" w14:textId="77777777" w:rsidR="004922A2" w:rsidRPr="004922A2" w:rsidRDefault="004922A2" w:rsidP="004922A2">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Clips are used solely for </w:t>
      </w:r>
      <w:r w:rsidRPr="004922A2">
        <w:rPr>
          <w:rFonts w:ascii="Times New Roman" w:eastAsia="Times New Roman" w:hAnsi="Times New Roman" w:cs="Times New Roman"/>
          <w:b/>
          <w:bCs/>
          <w:kern w:val="0"/>
          <w:lang w:eastAsia="en-GB"/>
          <w14:ligatures w14:val="none"/>
        </w:rPr>
        <w:t>illustration for instruction</w:t>
      </w:r>
      <w:r w:rsidRPr="004922A2">
        <w:rPr>
          <w:rFonts w:ascii="Times New Roman" w:eastAsia="Times New Roman" w:hAnsi="Times New Roman" w:cs="Times New Roman"/>
          <w:kern w:val="0"/>
          <w:lang w:eastAsia="en-GB"/>
          <w14:ligatures w14:val="none"/>
        </w:rPr>
        <w:t xml:space="preserve"> and </w:t>
      </w:r>
      <w:r w:rsidRPr="004922A2">
        <w:rPr>
          <w:rFonts w:ascii="Times New Roman" w:eastAsia="Times New Roman" w:hAnsi="Times New Roman" w:cs="Times New Roman"/>
          <w:b/>
          <w:bCs/>
          <w:kern w:val="0"/>
          <w:lang w:eastAsia="en-GB"/>
          <w14:ligatures w14:val="none"/>
        </w:rPr>
        <w:t>critical analysis</w:t>
      </w:r>
      <w:r w:rsidRPr="004922A2">
        <w:rPr>
          <w:rFonts w:ascii="Times New Roman" w:eastAsia="Times New Roman" w:hAnsi="Times New Roman" w:cs="Times New Roman"/>
          <w:kern w:val="0"/>
          <w:lang w:eastAsia="en-GB"/>
          <w14:ligatures w14:val="none"/>
        </w:rPr>
        <w:t>.</w:t>
      </w:r>
    </w:p>
    <w:p w14:paraId="5E9C838C"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b. Short Films and Animations</w:t>
      </w:r>
    </w:p>
    <w:p w14:paraId="356F6A20" w14:textId="77777777" w:rsidR="004922A2" w:rsidRPr="004922A2" w:rsidRDefault="004922A2" w:rsidP="004922A2">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Where a significant portion of a short film is used, </w:t>
      </w:r>
      <w:r w:rsidRPr="004922A2">
        <w:rPr>
          <w:rFonts w:ascii="Times New Roman" w:eastAsia="Times New Roman" w:hAnsi="Times New Roman" w:cs="Times New Roman"/>
          <w:b/>
          <w:bCs/>
          <w:kern w:val="0"/>
          <w:lang w:eastAsia="en-GB"/>
          <w14:ligatures w14:val="none"/>
        </w:rPr>
        <w:t>explicit permission</w:t>
      </w:r>
      <w:r w:rsidRPr="004922A2">
        <w:rPr>
          <w:rFonts w:ascii="Times New Roman" w:eastAsia="Times New Roman" w:hAnsi="Times New Roman" w:cs="Times New Roman"/>
          <w:kern w:val="0"/>
          <w:lang w:eastAsia="en-GB"/>
          <w14:ligatures w14:val="none"/>
        </w:rPr>
        <w:t xml:space="preserve"> has been requested from the copyright holder.</w:t>
      </w:r>
    </w:p>
    <w:p w14:paraId="0E47266B" w14:textId="3F142584" w:rsidR="004922A2" w:rsidRPr="004922A2" w:rsidRDefault="004922A2" w:rsidP="004922A2">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If permission is denied, the material will be </w:t>
      </w:r>
      <w:r w:rsidRPr="004922A2">
        <w:rPr>
          <w:rFonts w:ascii="Times New Roman" w:eastAsia="Times New Roman" w:hAnsi="Times New Roman" w:cs="Times New Roman"/>
          <w:b/>
          <w:bCs/>
          <w:kern w:val="0"/>
          <w:lang w:eastAsia="en-GB"/>
          <w14:ligatures w14:val="none"/>
        </w:rPr>
        <w:t>removed within 7 days</w:t>
      </w:r>
      <w:r w:rsidRPr="004922A2">
        <w:rPr>
          <w:rFonts w:ascii="Times New Roman" w:eastAsia="Times New Roman" w:hAnsi="Times New Roman" w:cs="Times New Roman"/>
          <w:kern w:val="0"/>
          <w:lang w:eastAsia="en-GB"/>
          <w14:ligatures w14:val="none"/>
        </w:rPr>
        <w:t xml:space="preserve"> of notification.</w:t>
      </w:r>
    </w:p>
    <w:p w14:paraId="5A9993B6"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c. Photographs of Featured Leaders</w:t>
      </w:r>
    </w:p>
    <w:p w14:paraId="50C499D6" w14:textId="308686CB" w:rsidR="004922A2" w:rsidRPr="004922A2" w:rsidRDefault="004922A2" w:rsidP="004922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Included to support </w:t>
      </w:r>
      <w:r w:rsidRPr="004922A2">
        <w:rPr>
          <w:rFonts w:ascii="Times New Roman" w:eastAsia="Times New Roman" w:hAnsi="Times New Roman" w:cs="Times New Roman"/>
          <w:b/>
          <w:bCs/>
          <w:kern w:val="0"/>
          <w:lang w:eastAsia="en-GB"/>
          <w14:ligatures w14:val="none"/>
        </w:rPr>
        <w:t xml:space="preserve">recognition </w:t>
      </w:r>
      <w:r>
        <w:rPr>
          <w:rFonts w:ascii="Times New Roman" w:eastAsia="Times New Roman" w:hAnsi="Times New Roman" w:cs="Times New Roman"/>
          <w:kern w:val="0"/>
          <w:lang w:eastAsia="en-GB"/>
          <w14:ligatures w14:val="none"/>
        </w:rPr>
        <w:t>of the leader in question so that students can contextualise the examples with other instances they have come across in the past, and critically understand future instances where they come across the leader’s work</w:t>
      </w:r>
      <w:r w:rsidRPr="004922A2">
        <w:rPr>
          <w:rFonts w:ascii="Times New Roman" w:eastAsia="Times New Roman" w:hAnsi="Times New Roman" w:cs="Times New Roman"/>
          <w:kern w:val="0"/>
          <w:lang w:eastAsia="en-GB"/>
          <w14:ligatures w14:val="none"/>
        </w:rPr>
        <w:t>.</w:t>
      </w:r>
    </w:p>
    <w:p w14:paraId="214E9616" w14:textId="0C0BDB89" w:rsidR="004922A2" w:rsidRPr="004922A2" w:rsidRDefault="004922A2" w:rsidP="004922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w:t>
      </w:r>
      <w:r w:rsidRPr="004922A2">
        <w:rPr>
          <w:rFonts w:ascii="Times New Roman" w:eastAsia="Times New Roman" w:hAnsi="Times New Roman" w:cs="Times New Roman"/>
          <w:b/>
          <w:bCs/>
          <w:kern w:val="0"/>
          <w:lang w:eastAsia="en-GB"/>
          <w14:ligatures w14:val="none"/>
        </w:rPr>
        <w:t>ource references</w:t>
      </w:r>
      <w:r w:rsidRPr="004922A2">
        <w:rPr>
          <w:rFonts w:ascii="Times New Roman" w:eastAsia="Times New Roman" w:hAnsi="Times New Roman" w:cs="Times New Roman"/>
          <w:kern w:val="0"/>
          <w:lang w:eastAsia="en-GB"/>
          <w14:ligatures w14:val="none"/>
        </w:rPr>
        <w:t xml:space="preserve"> are provided</w:t>
      </w:r>
      <w:r>
        <w:rPr>
          <w:rFonts w:ascii="Times New Roman" w:eastAsia="Times New Roman" w:hAnsi="Times New Roman" w:cs="Times New Roman"/>
          <w:kern w:val="0"/>
          <w:lang w:eastAsia="en-GB"/>
          <w14:ligatures w14:val="none"/>
        </w:rPr>
        <w:t xml:space="preserve"> except for widely used images where the original source cannot be located. </w:t>
      </w:r>
    </w:p>
    <w:p w14:paraId="5EE0A0AF" w14:textId="68EB37CC" w:rsidR="004922A2" w:rsidRPr="004922A2" w:rsidRDefault="004922A2" w:rsidP="004922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Use is justified under fair dealing/fair use for </w:t>
      </w:r>
      <w:r w:rsidRPr="004922A2">
        <w:rPr>
          <w:rFonts w:ascii="Times New Roman" w:eastAsia="Times New Roman" w:hAnsi="Times New Roman" w:cs="Times New Roman"/>
          <w:b/>
          <w:bCs/>
          <w:kern w:val="0"/>
          <w:lang w:eastAsia="en-GB"/>
          <w14:ligatures w14:val="none"/>
        </w:rPr>
        <w:t>instruction</w:t>
      </w:r>
      <w:r w:rsidRPr="004922A2">
        <w:rPr>
          <w:rFonts w:ascii="Times New Roman" w:eastAsia="Times New Roman" w:hAnsi="Times New Roman" w:cs="Times New Roman"/>
          <w:kern w:val="0"/>
          <w:lang w:eastAsia="en-GB"/>
          <w14:ligatures w14:val="none"/>
        </w:rPr>
        <w:t>.</w:t>
      </w:r>
    </w:p>
    <w:p w14:paraId="6A81397B" w14:textId="6666493A" w:rsidR="004922A2" w:rsidRPr="004922A2" w:rsidRDefault="004922A2" w:rsidP="00F17AC2">
      <w:pPr>
        <w:keepNext/>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lastRenderedPageBreak/>
        <w:t xml:space="preserve">d. Book Covers </w:t>
      </w:r>
      <w:r>
        <w:rPr>
          <w:rFonts w:ascii="Times New Roman" w:eastAsia="Times New Roman" w:hAnsi="Times New Roman" w:cs="Times New Roman"/>
          <w:kern w:val="0"/>
          <w:lang w:eastAsia="en-GB"/>
          <w14:ligatures w14:val="none"/>
        </w:rPr>
        <w:t>and film posters</w:t>
      </w:r>
    </w:p>
    <w:p w14:paraId="7A8710B3" w14:textId="6838D727" w:rsidR="004922A2" w:rsidRPr="004922A2" w:rsidRDefault="004922A2" w:rsidP="004922A2">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Book covers</w:t>
      </w:r>
      <w:r>
        <w:rPr>
          <w:rFonts w:ascii="Times New Roman" w:eastAsia="Times New Roman" w:hAnsi="Times New Roman" w:cs="Times New Roman"/>
          <w:kern w:val="0"/>
          <w:lang w:eastAsia="en-GB"/>
          <w14:ligatures w14:val="none"/>
        </w:rPr>
        <w:t xml:space="preserve"> and film posters</w:t>
      </w:r>
      <w:r w:rsidRPr="004922A2">
        <w:rPr>
          <w:rFonts w:ascii="Times New Roman" w:eastAsia="Times New Roman" w:hAnsi="Times New Roman" w:cs="Times New Roman"/>
          <w:kern w:val="0"/>
          <w:lang w:eastAsia="en-GB"/>
          <w14:ligatures w14:val="none"/>
        </w:rPr>
        <w:t xml:space="preserve"> are used without explicit citation where they are </w:t>
      </w:r>
      <w:r w:rsidRPr="004922A2">
        <w:rPr>
          <w:rFonts w:ascii="Times New Roman" w:eastAsia="Times New Roman" w:hAnsi="Times New Roman" w:cs="Times New Roman"/>
          <w:b/>
          <w:bCs/>
          <w:kern w:val="0"/>
          <w:lang w:eastAsia="en-GB"/>
          <w14:ligatures w14:val="none"/>
        </w:rPr>
        <w:t>widely available</w:t>
      </w:r>
      <w:r w:rsidRPr="004922A2">
        <w:rPr>
          <w:rFonts w:ascii="Times New Roman" w:eastAsia="Times New Roman" w:hAnsi="Times New Roman" w:cs="Times New Roman"/>
          <w:kern w:val="0"/>
          <w:lang w:eastAsia="en-GB"/>
          <w14:ligatures w14:val="none"/>
        </w:rPr>
        <w:t>.</w:t>
      </w:r>
    </w:p>
    <w:p w14:paraId="2A98AE3F" w14:textId="262B6869" w:rsidR="004922A2" w:rsidRPr="004922A2" w:rsidRDefault="004922A2" w:rsidP="004922A2">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Full bibliographic references </w:t>
      </w:r>
      <w:r w:rsidR="00F17AC2">
        <w:rPr>
          <w:rFonts w:ascii="Times New Roman" w:eastAsia="Times New Roman" w:hAnsi="Times New Roman" w:cs="Times New Roman"/>
          <w:kern w:val="0"/>
          <w:lang w:eastAsia="en-GB"/>
          <w14:ligatures w14:val="none"/>
        </w:rPr>
        <w:t xml:space="preserve">to the books and films </w:t>
      </w:r>
      <w:r w:rsidRPr="004922A2">
        <w:rPr>
          <w:rFonts w:ascii="Times New Roman" w:eastAsia="Times New Roman" w:hAnsi="Times New Roman" w:cs="Times New Roman"/>
          <w:kern w:val="0"/>
          <w:lang w:eastAsia="en-GB"/>
          <w14:ligatures w14:val="none"/>
        </w:rPr>
        <w:t xml:space="preserve">are provided in the </w:t>
      </w:r>
      <w:r w:rsidRPr="004922A2">
        <w:rPr>
          <w:rFonts w:ascii="Times New Roman" w:eastAsia="Times New Roman" w:hAnsi="Times New Roman" w:cs="Times New Roman"/>
          <w:b/>
          <w:bCs/>
          <w:kern w:val="0"/>
          <w:lang w:eastAsia="en-GB"/>
          <w14:ligatures w14:val="none"/>
        </w:rPr>
        <w:t>course reference list</w:t>
      </w:r>
      <w:r w:rsidRPr="004922A2">
        <w:rPr>
          <w:rFonts w:ascii="Times New Roman" w:eastAsia="Times New Roman" w:hAnsi="Times New Roman" w:cs="Times New Roman"/>
          <w:kern w:val="0"/>
          <w:lang w:eastAsia="en-GB"/>
          <w14:ligatures w14:val="none"/>
        </w:rPr>
        <w:t>.</w:t>
      </w:r>
    </w:p>
    <w:p w14:paraId="3E616D3F"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4. Conditions of Use</w:t>
      </w:r>
    </w:p>
    <w:p w14:paraId="3AA8D2DE"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All course materials are:</w:t>
      </w:r>
    </w:p>
    <w:p w14:paraId="79AE6556" w14:textId="77777777" w:rsidR="004922A2" w:rsidRDefault="004922A2" w:rsidP="004922A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b/>
          <w:bCs/>
          <w:kern w:val="0"/>
          <w:lang w:eastAsia="en-GB"/>
          <w14:ligatures w14:val="none"/>
        </w:rPr>
        <w:t>Password-protected</w:t>
      </w:r>
      <w:r w:rsidRPr="004922A2">
        <w:rPr>
          <w:rFonts w:ascii="Times New Roman" w:eastAsia="Times New Roman" w:hAnsi="Times New Roman" w:cs="Times New Roman"/>
          <w:kern w:val="0"/>
          <w:lang w:eastAsia="en-GB"/>
          <w14:ligatures w14:val="none"/>
        </w:rPr>
        <w:t xml:space="preserve"> and accessible only to </w:t>
      </w:r>
      <w:r w:rsidRPr="004922A2">
        <w:rPr>
          <w:rFonts w:ascii="Times New Roman" w:eastAsia="Times New Roman" w:hAnsi="Times New Roman" w:cs="Times New Roman"/>
          <w:b/>
          <w:bCs/>
          <w:kern w:val="0"/>
          <w:lang w:eastAsia="en-GB"/>
          <w14:ligatures w14:val="none"/>
        </w:rPr>
        <w:t>registered participants</w:t>
      </w:r>
      <w:r w:rsidRPr="004922A2">
        <w:rPr>
          <w:rFonts w:ascii="Times New Roman" w:eastAsia="Times New Roman" w:hAnsi="Times New Roman" w:cs="Times New Roman"/>
          <w:kern w:val="0"/>
          <w:lang w:eastAsia="en-GB"/>
          <w14:ligatures w14:val="none"/>
        </w:rPr>
        <w:t>.</w:t>
      </w:r>
    </w:p>
    <w:p w14:paraId="62B8B895" w14:textId="1024B632" w:rsidR="004922A2" w:rsidRPr="004922A2" w:rsidRDefault="004922A2" w:rsidP="004922A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Participants </w:t>
      </w:r>
      <w:r>
        <w:rPr>
          <w:rFonts w:ascii="Times New Roman" w:eastAsia="Times New Roman" w:hAnsi="Times New Roman" w:cs="Times New Roman"/>
          <w:kern w:val="0"/>
          <w:lang w:eastAsia="en-GB"/>
          <w14:ligatures w14:val="none"/>
        </w:rPr>
        <w:t xml:space="preserve">are instructed not to make materials available online. </w:t>
      </w:r>
    </w:p>
    <w:p w14:paraId="32729A84" w14:textId="77777777" w:rsidR="004922A2" w:rsidRPr="004922A2" w:rsidRDefault="004922A2" w:rsidP="004922A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b/>
          <w:bCs/>
          <w:kern w:val="0"/>
          <w:lang w:eastAsia="en-GB"/>
          <w14:ligatures w14:val="none"/>
        </w:rPr>
        <w:t>Non-commercial</w:t>
      </w:r>
      <w:r w:rsidRPr="004922A2">
        <w:rPr>
          <w:rFonts w:ascii="Times New Roman" w:eastAsia="Times New Roman" w:hAnsi="Times New Roman" w:cs="Times New Roman"/>
          <w:kern w:val="0"/>
          <w:lang w:eastAsia="en-GB"/>
          <w14:ligatures w14:val="none"/>
        </w:rPr>
        <w:t xml:space="preserve"> and provided </w:t>
      </w:r>
      <w:r w:rsidRPr="004922A2">
        <w:rPr>
          <w:rFonts w:ascii="Times New Roman" w:eastAsia="Times New Roman" w:hAnsi="Times New Roman" w:cs="Times New Roman"/>
          <w:b/>
          <w:bCs/>
          <w:kern w:val="0"/>
          <w:lang w:eastAsia="en-GB"/>
          <w14:ligatures w14:val="none"/>
        </w:rPr>
        <w:t>free of charge</w:t>
      </w:r>
      <w:r w:rsidRPr="004922A2">
        <w:rPr>
          <w:rFonts w:ascii="Times New Roman" w:eastAsia="Times New Roman" w:hAnsi="Times New Roman" w:cs="Times New Roman"/>
          <w:kern w:val="0"/>
          <w:lang w:eastAsia="en-GB"/>
          <w14:ligatures w14:val="none"/>
        </w:rPr>
        <w:t>.</w:t>
      </w:r>
    </w:p>
    <w:p w14:paraId="719E809C" w14:textId="77777777" w:rsidR="004922A2" w:rsidRPr="004922A2" w:rsidRDefault="004922A2" w:rsidP="004922A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b/>
          <w:bCs/>
          <w:kern w:val="0"/>
          <w:lang w:eastAsia="en-GB"/>
          <w14:ligatures w14:val="none"/>
        </w:rPr>
        <w:t>Abridged</w:t>
      </w:r>
      <w:r w:rsidRPr="004922A2">
        <w:rPr>
          <w:rFonts w:ascii="Times New Roman" w:eastAsia="Times New Roman" w:hAnsi="Times New Roman" w:cs="Times New Roman"/>
          <w:kern w:val="0"/>
          <w:lang w:eastAsia="en-GB"/>
          <w14:ligatures w14:val="none"/>
        </w:rPr>
        <w:t xml:space="preserve"> where necessary to reduce the proportion of copyrighted content.</w:t>
      </w:r>
    </w:p>
    <w:p w14:paraId="68B8C586" w14:textId="77777777" w:rsidR="004922A2" w:rsidRPr="004922A2" w:rsidRDefault="004922A2" w:rsidP="004922A2">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Abridgements are clearly indicated and do not distort the original meaning.</w:t>
      </w:r>
    </w:p>
    <w:p w14:paraId="137E9267" w14:textId="77777777" w:rsidR="004922A2" w:rsidRPr="004922A2" w:rsidRDefault="004922A2" w:rsidP="004922A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Used exclusively for </w:t>
      </w:r>
      <w:r w:rsidRPr="004922A2">
        <w:rPr>
          <w:rFonts w:ascii="Times New Roman" w:eastAsia="Times New Roman" w:hAnsi="Times New Roman" w:cs="Times New Roman"/>
          <w:b/>
          <w:bCs/>
          <w:kern w:val="0"/>
          <w:lang w:eastAsia="en-GB"/>
          <w14:ligatures w14:val="none"/>
        </w:rPr>
        <w:t>educational purposes</w:t>
      </w:r>
      <w:r w:rsidRPr="004922A2">
        <w:rPr>
          <w:rFonts w:ascii="Times New Roman" w:eastAsia="Times New Roman" w:hAnsi="Times New Roman" w:cs="Times New Roman"/>
          <w:kern w:val="0"/>
          <w:lang w:eastAsia="en-GB"/>
          <w14:ligatures w14:val="none"/>
        </w:rPr>
        <w:t xml:space="preserve">, including </w:t>
      </w:r>
      <w:r w:rsidRPr="004922A2">
        <w:rPr>
          <w:rFonts w:ascii="Times New Roman" w:eastAsia="Times New Roman" w:hAnsi="Times New Roman" w:cs="Times New Roman"/>
          <w:b/>
          <w:bCs/>
          <w:kern w:val="0"/>
          <w:lang w:eastAsia="en-GB"/>
          <w14:ligatures w14:val="none"/>
        </w:rPr>
        <w:t>instruction</w:t>
      </w:r>
      <w:r w:rsidRPr="004922A2">
        <w:rPr>
          <w:rFonts w:ascii="Times New Roman" w:eastAsia="Times New Roman" w:hAnsi="Times New Roman" w:cs="Times New Roman"/>
          <w:kern w:val="0"/>
          <w:lang w:eastAsia="en-GB"/>
          <w14:ligatures w14:val="none"/>
        </w:rPr>
        <w:t xml:space="preserve">, </w:t>
      </w:r>
      <w:r w:rsidRPr="004922A2">
        <w:rPr>
          <w:rFonts w:ascii="Times New Roman" w:eastAsia="Times New Roman" w:hAnsi="Times New Roman" w:cs="Times New Roman"/>
          <w:b/>
          <w:bCs/>
          <w:kern w:val="0"/>
          <w:lang w:eastAsia="en-GB"/>
          <w14:ligatures w14:val="none"/>
        </w:rPr>
        <w:t>criticism</w:t>
      </w:r>
      <w:r w:rsidRPr="004922A2">
        <w:rPr>
          <w:rFonts w:ascii="Times New Roman" w:eastAsia="Times New Roman" w:hAnsi="Times New Roman" w:cs="Times New Roman"/>
          <w:kern w:val="0"/>
          <w:lang w:eastAsia="en-GB"/>
          <w14:ligatures w14:val="none"/>
        </w:rPr>
        <w:t xml:space="preserve">, and </w:t>
      </w:r>
      <w:r w:rsidRPr="004922A2">
        <w:rPr>
          <w:rFonts w:ascii="Times New Roman" w:eastAsia="Times New Roman" w:hAnsi="Times New Roman" w:cs="Times New Roman"/>
          <w:b/>
          <w:bCs/>
          <w:kern w:val="0"/>
          <w:lang w:eastAsia="en-GB"/>
          <w14:ligatures w14:val="none"/>
        </w:rPr>
        <w:t>review</w:t>
      </w:r>
      <w:r w:rsidRPr="004922A2">
        <w:rPr>
          <w:rFonts w:ascii="Times New Roman" w:eastAsia="Times New Roman" w:hAnsi="Times New Roman" w:cs="Times New Roman"/>
          <w:kern w:val="0"/>
          <w:lang w:eastAsia="en-GB"/>
          <w14:ligatures w14:val="none"/>
        </w:rPr>
        <w:t>.</w:t>
      </w:r>
    </w:p>
    <w:p w14:paraId="79C34265"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5. Attribution and Removal Requests</w:t>
      </w:r>
    </w:p>
    <w:p w14:paraId="52D719BF" w14:textId="77777777" w:rsidR="004922A2" w:rsidRPr="004922A2" w:rsidRDefault="004922A2" w:rsidP="004922A2">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Where possible, </w:t>
      </w:r>
      <w:r w:rsidRPr="004922A2">
        <w:rPr>
          <w:rFonts w:ascii="Times New Roman" w:eastAsia="Times New Roman" w:hAnsi="Times New Roman" w:cs="Times New Roman"/>
          <w:b/>
          <w:bCs/>
          <w:kern w:val="0"/>
          <w:lang w:eastAsia="en-GB"/>
          <w14:ligatures w14:val="none"/>
        </w:rPr>
        <w:t>attribution</w:t>
      </w:r>
      <w:r w:rsidRPr="004922A2">
        <w:rPr>
          <w:rFonts w:ascii="Times New Roman" w:eastAsia="Times New Roman" w:hAnsi="Times New Roman" w:cs="Times New Roman"/>
          <w:kern w:val="0"/>
          <w:lang w:eastAsia="en-GB"/>
          <w14:ligatures w14:val="none"/>
        </w:rPr>
        <w:t xml:space="preserve"> is provided for all third-party content.</w:t>
      </w:r>
    </w:p>
    <w:p w14:paraId="2103945F" w14:textId="77777777" w:rsidR="004922A2" w:rsidRPr="004922A2" w:rsidRDefault="004922A2" w:rsidP="004922A2">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An </w:t>
      </w:r>
      <w:r w:rsidRPr="004922A2">
        <w:rPr>
          <w:rFonts w:ascii="Times New Roman" w:eastAsia="Times New Roman" w:hAnsi="Times New Roman" w:cs="Times New Roman"/>
          <w:b/>
          <w:bCs/>
          <w:kern w:val="0"/>
          <w:lang w:eastAsia="en-GB"/>
          <w14:ligatures w14:val="none"/>
        </w:rPr>
        <w:t>email address</w:t>
      </w:r>
      <w:r w:rsidRPr="004922A2">
        <w:rPr>
          <w:rFonts w:ascii="Times New Roman" w:eastAsia="Times New Roman" w:hAnsi="Times New Roman" w:cs="Times New Roman"/>
          <w:kern w:val="0"/>
          <w:lang w:eastAsia="en-GB"/>
          <w14:ligatures w14:val="none"/>
        </w:rPr>
        <w:t xml:space="preserve"> is listed in the video credits and on the course website for copyright holders to:</w:t>
      </w:r>
    </w:p>
    <w:p w14:paraId="215FCE24" w14:textId="77777777" w:rsidR="004922A2" w:rsidRPr="004922A2" w:rsidRDefault="004922A2" w:rsidP="004922A2">
      <w:pPr>
        <w:numPr>
          <w:ilvl w:val="1"/>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Request removal of their material.</w:t>
      </w:r>
    </w:p>
    <w:p w14:paraId="429C035C" w14:textId="7153D5B3" w:rsidR="004922A2" w:rsidRPr="004922A2" w:rsidRDefault="004922A2" w:rsidP="004922A2">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Any material subject to a </w:t>
      </w:r>
      <w:r>
        <w:rPr>
          <w:rFonts w:ascii="Times New Roman" w:eastAsia="Times New Roman" w:hAnsi="Times New Roman" w:cs="Times New Roman"/>
          <w:kern w:val="0"/>
          <w:lang w:eastAsia="en-GB"/>
          <w14:ligatures w14:val="none"/>
        </w:rPr>
        <w:t>r</w:t>
      </w:r>
      <w:r w:rsidRPr="004922A2">
        <w:rPr>
          <w:rFonts w:ascii="Times New Roman" w:eastAsia="Times New Roman" w:hAnsi="Times New Roman" w:cs="Times New Roman"/>
          <w:kern w:val="0"/>
          <w:lang w:eastAsia="en-GB"/>
          <w14:ligatures w14:val="none"/>
        </w:rPr>
        <w:t xml:space="preserve">emoval request will be </w:t>
      </w:r>
      <w:r w:rsidRPr="004922A2">
        <w:rPr>
          <w:rFonts w:ascii="Times New Roman" w:eastAsia="Times New Roman" w:hAnsi="Times New Roman" w:cs="Times New Roman"/>
          <w:b/>
          <w:bCs/>
          <w:kern w:val="0"/>
          <w:lang w:eastAsia="en-GB"/>
          <w14:ligatures w14:val="none"/>
        </w:rPr>
        <w:t>taken down within 7 days</w:t>
      </w:r>
      <w:r w:rsidRPr="004922A2">
        <w:rPr>
          <w:rFonts w:ascii="Times New Roman" w:eastAsia="Times New Roman" w:hAnsi="Times New Roman" w:cs="Times New Roman"/>
          <w:kern w:val="0"/>
          <w:lang w:eastAsia="en-GB"/>
          <w14:ligatures w14:val="none"/>
        </w:rPr>
        <w:t>.</w:t>
      </w:r>
    </w:p>
    <w:p w14:paraId="7639BE74"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6. Ethical and Educational Commitment</w:t>
      </w:r>
    </w:p>
    <w:p w14:paraId="204C66C6" w14:textId="77777777" w:rsidR="004922A2" w:rsidRPr="004922A2" w:rsidRDefault="004922A2" w:rsidP="004922A2">
      <w:p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This course is committed to:</w:t>
      </w:r>
    </w:p>
    <w:p w14:paraId="2E0F6C82" w14:textId="77777777" w:rsidR="004922A2" w:rsidRPr="004922A2" w:rsidRDefault="004922A2" w:rsidP="004922A2">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Promoting </w:t>
      </w:r>
      <w:r w:rsidRPr="004922A2">
        <w:rPr>
          <w:rFonts w:ascii="Times New Roman" w:eastAsia="Times New Roman" w:hAnsi="Times New Roman" w:cs="Times New Roman"/>
          <w:b/>
          <w:bCs/>
          <w:kern w:val="0"/>
          <w:lang w:eastAsia="en-GB"/>
          <w14:ligatures w14:val="none"/>
        </w:rPr>
        <w:t>ethical use</w:t>
      </w:r>
      <w:r w:rsidRPr="004922A2">
        <w:rPr>
          <w:rFonts w:ascii="Times New Roman" w:eastAsia="Times New Roman" w:hAnsi="Times New Roman" w:cs="Times New Roman"/>
          <w:kern w:val="0"/>
          <w:lang w:eastAsia="en-GB"/>
          <w14:ligatures w14:val="none"/>
        </w:rPr>
        <w:t xml:space="preserve"> of copyrighted materials.</w:t>
      </w:r>
    </w:p>
    <w:p w14:paraId="20C28202" w14:textId="77777777" w:rsidR="004922A2" w:rsidRPr="004922A2" w:rsidRDefault="004922A2" w:rsidP="004922A2">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Supporting </w:t>
      </w:r>
      <w:r w:rsidRPr="004922A2">
        <w:rPr>
          <w:rFonts w:ascii="Times New Roman" w:eastAsia="Times New Roman" w:hAnsi="Times New Roman" w:cs="Times New Roman"/>
          <w:b/>
          <w:bCs/>
          <w:kern w:val="0"/>
          <w:lang w:eastAsia="en-GB"/>
          <w14:ligatures w14:val="none"/>
        </w:rPr>
        <w:t>critical engagement</w:t>
      </w:r>
      <w:r w:rsidRPr="004922A2">
        <w:rPr>
          <w:rFonts w:ascii="Times New Roman" w:eastAsia="Times New Roman" w:hAnsi="Times New Roman" w:cs="Times New Roman"/>
          <w:kern w:val="0"/>
          <w:lang w:eastAsia="en-GB"/>
          <w14:ligatures w14:val="none"/>
        </w:rPr>
        <w:t xml:space="preserve"> with media and cultural texts.</w:t>
      </w:r>
    </w:p>
    <w:p w14:paraId="610244D7" w14:textId="77777777" w:rsidR="004922A2" w:rsidRPr="004922A2" w:rsidRDefault="004922A2" w:rsidP="004922A2">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Ensuring </w:t>
      </w:r>
      <w:r w:rsidRPr="004922A2">
        <w:rPr>
          <w:rFonts w:ascii="Times New Roman" w:eastAsia="Times New Roman" w:hAnsi="Times New Roman" w:cs="Times New Roman"/>
          <w:b/>
          <w:bCs/>
          <w:kern w:val="0"/>
          <w:lang w:eastAsia="en-GB"/>
          <w14:ligatures w14:val="none"/>
        </w:rPr>
        <w:t>compliance</w:t>
      </w:r>
      <w:r w:rsidRPr="004922A2">
        <w:rPr>
          <w:rFonts w:ascii="Times New Roman" w:eastAsia="Times New Roman" w:hAnsi="Times New Roman" w:cs="Times New Roman"/>
          <w:kern w:val="0"/>
          <w:lang w:eastAsia="en-GB"/>
          <w14:ligatures w14:val="none"/>
        </w:rPr>
        <w:t xml:space="preserve"> with UK and US copyright law.</w:t>
      </w:r>
    </w:p>
    <w:p w14:paraId="2F17DC33" w14:textId="77777777" w:rsidR="004922A2" w:rsidRPr="004922A2" w:rsidRDefault="004922A2" w:rsidP="004922A2">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4922A2">
        <w:rPr>
          <w:rFonts w:ascii="Times New Roman" w:eastAsia="Times New Roman" w:hAnsi="Times New Roman" w:cs="Times New Roman"/>
          <w:kern w:val="0"/>
          <w:lang w:eastAsia="en-GB"/>
          <w14:ligatures w14:val="none"/>
        </w:rPr>
        <w:t xml:space="preserve">Respecting the </w:t>
      </w:r>
      <w:r w:rsidRPr="004922A2">
        <w:rPr>
          <w:rFonts w:ascii="Times New Roman" w:eastAsia="Times New Roman" w:hAnsi="Times New Roman" w:cs="Times New Roman"/>
          <w:b/>
          <w:bCs/>
          <w:kern w:val="0"/>
          <w:lang w:eastAsia="en-GB"/>
          <w14:ligatures w14:val="none"/>
        </w:rPr>
        <w:t>rights of creators</w:t>
      </w:r>
      <w:r w:rsidRPr="004922A2">
        <w:rPr>
          <w:rFonts w:ascii="Times New Roman" w:eastAsia="Times New Roman" w:hAnsi="Times New Roman" w:cs="Times New Roman"/>
          <w:kern w:val="0"/>
          <w:lang w:eastAsia="en-GB"/>
          <w14:ligatures w14:val="none"/>
        </w:rPr>
        <w:t xml:space="preserve"> while advancing public education.</w:t>
      </w:r>
    </w:p>
    <w:sectPr w:rsidR="004922A2" w:rsidRPr="00492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1D0E"/>
    <w:multiLevelType w:val="multilevel"/>
    <w:tmpl w:val="B474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5B82"/>
    <w:multiLevelType w:val="multilevel"/>
    <w:tmpl w:val="82FA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C586D"/>
    <w:multiLevelType w:val="multilevel"/>
    <w:tmpl w:val="2CE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D4372"/>
    <w:multiLevelType w:val="multilevel"/>
    <w:tmpl w:val="479C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E4F41"/>
    <w:multiLevelType w:val="multilevel"/>
    <w:tmpl w:val="8B387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97C3B"/>
    <w:multiLevelType w:val="multilevel"/>
    <w:tmpl w:val="7D1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633EE"/>
    <w:multiLevelType w:val="multilevel"/>
    <w:tmpl w:val="C3C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B4EAF"/>
    <w:multiLevelType w:val="multilevel"/>
    <w:tmpl w:val="BA783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9A0A66"/>
    <w:multiLevelType w:val="multilevel"/>
    <w:tmpl w:val="4C1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1616C"/>
    <w:multiLevelType w:val="multilevel"/>
    <w:tmpl w:val="925A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906677">
    <w:abstractNumId w:val="1"/>
  </w:num>
  <w:num w:numId="2" w16cid:durableId="519199098">
    <w:abstractNumId w:val="3"/>
  </w:num>
  <w:num w:numId="3" w16cid:durableId="239484828">
    <w:abstractNumId w:val="8"/>
  </w:num>
  <w:num w:numId="4" w16cid:durableId="1841965285">
    <w:abstractNumId w:val="9"/>
  </w:num>
  <w:num w:numId="5" w16cid:durableId="82189800">
    <w:abstractNumId w:val="0"/>
  </w:num>
  <w:num w:numId="6" w16cid:durableId="639305329">
    <w:abstractNumId w:val="2"/>
  </w:num>
  <w:num w:numId="7" w16cid:durableId="1673339090">
    <w:abstractNumId w:val="6"/>
  </w:num>
  <w:num w:numId="8" w16cid:durableId="33385096">
    <w:abstractNumId w:val="7"/>
  </w:num>
  <w:num w:numId="9" w16cid:durableId="335152699">
    <w:abstractNumId w:val="5"/>
  </w:num>
  <w:num w:numId="10" w16cid:durableId="1186595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A2"/>
    <w:rsid w:val="00160710"/>
    <w:rsid w:val="001A01B0"/>
    <w:rsid w:val="003859A5"/>
    <w:rsid w:val="004922A2"/>
    <w:rsid w:val="00920AAC"/>
    <w:rsid w:val="00B13EAD"/>
    <w:rsid w:val="00B14E7E"/>
    <w:rsid w:val="00F17A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28D2"/>
  <w15:chartTrackingRefBased/>
  <w15:docId w15:val="{93390420-F979-4310-A153-19484CE5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2A2"/>
    <w:rPr>
      <w:rFonts w:eastAsiaTheme="majorEastAsia" w:cstheme="majorBidi"/>
      <w:color w:val="272727" w:themeColor="text1" w:themeTint="D8"/>
    </w:rPr>
  </w:style>
  <w:style w:type="paragraph" w:styleId="Title">
    <w:name w:val="Title"/>
    <w:basedOn w:val="Normal"/>
    <w:next w:val="Normal"/>
    <w:link w:val="TitleChar"/>
    <w:uiPriority w:val="10"/>
    <w:qFormat/>
    <w:rsid w:val="00492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2A2"/>
    <w:pPr>
      <w:spacing w:before="160"/>
      <w:jc w:val="center"/>
    </w:pPr>
    <w:rPr>
      <w:i/>
      <w:iCs/>
      <w:color w:val="404040" w:themeColor="text1" w:themeTint="BF"/>
    </w:rPr>
  </w:style>
  <w:style w:type="character" w:customStyle="1" w:styleId="QuoteChar">
    <w:name w:val="Quote Char"/>
    <w:basedOn w:val="DefaultParagraphFont"/>
    <w:link w:val="Quote"/>
    <w:uiPriority w:val="29"/>
    <w:rsid w:val="004922A2"/>
    <w:rPr>
      <w:i/>
      <w:iCs/>
      <w:color w:val="404040" w:themeColor="text1" w:themeTint="BF"/>
    </w:rPr>
  </w:style>
  <w:style w:type="paragraph" w:styleId="ListParagraph">
    <w:name w:val="List Paragraph"/>
    <w:basedOn w:val="Normal"/>
    <w:uiPriority w:val="34"/>
    <w:qFormat/>
    <w:rsid w:val="004922A2"/>
    <w:pPr>
      <w:ind w:left="720"/>
      <w:contextualSpacing/>
    </w:pPr>
  </w:style>
  <w:style w:type="character" w:styleId="IntenseEmphasis">
    <w:name w:val="Intense Emphasis"/>
    <w:basedOn w:val="DefaultParagraphFont"/>
    <w:uiPriority w:val="21"/>
    <w:qFormat/>
    <w:rsid w:val="004922A2"/>
    <w:rPr>
      <w:i/>
      <w:iCs/>
      <w:color w:val="0F4761" w:themeColor="accent1" w:themeShade="BF"/>
    </w:rPr>
  </w:style>
  <w:style w:type="paragraph" w:styleId="IntenseQuote">
    <w:name w:val="Intense Quote"/>
    <w:basedOn w:val="Normal"/>
    <w:next w:val="Normal"/>
    <w:link w:val="IntenseQuoteChar"/>
    <w:uiPriority w:val="30"/>
    <w:qFormat/>
    <w:rsid w:val="00492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2A2"/>
    <w:rPr>
      <w:i/>
      <w:iCs/>
      <w:color w:val="0F4761" w:themeColor="accent1" w:themeShade="BF"/>
    </w:rPr>
  </w:style>
  <w:style w:type="character" w:styleId="IntenseReference">
    <w:name w:val="Intense Reference"/>
    <w:basedOn w:val="DefaultParagraphFont"/>
    <w:uiPriority w:val="32"/>
    <w:qFormat/>
    <w:rsid w:val="004922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STIBBE, Arran</dc:creator>
  <cp:keywords/>
  <dc:description/>
  <cp:lastModifiedBy>STIBBE, Arran</cp:lastModifiedBy>
  <cp:revision>1</cp:revision>
  <dcterms:created xsi:type="dcterms:W3CDTF">2025-08-19T12:31:00Z</dcterms:created>
  <dcterms:modified xsi:type="dcterms:W3CDTF">2025-08-19T12:58:00Z</dcterms:modified>
</cp:coreProperties>
</file>